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E8" w:rsidRPr="001160E8" w:rsidRDefault="001160E8" w:rsidP="00B96CC1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60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Додаток </w:t>
      </w:r>
    </w:p>
    <w:p w:rsidR="001160E8" w:rsidRPr="001160E8" w:rsidRDefault="001160E8" w:rsidP="00B96CC1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60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 наказу відділу освіти, </w:t>
      </w:r>
    </w:p>
    <w:p w:rsidR="001160E8" w:rsidRPr="001160E8" w:rsidRDefault="001160E8" w:rsidP="00B96CC1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60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молоді та спорту  </w:t>
      </w:r>
    </w:p>
    <w:p w:rsidR="001160E8" w:rsidRPr="001160E8" w:rsidRDefault="001160E8" w:rsidP="00B96CC1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60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Гуляйпільської районної державної адміністрації</w:t>
      </w:r>
    </w:p>
    <w:p w:rsidR="001160E8" w:rsidRPr="001160E8" w:rsidRDefault="001160E8" w:rsidP="00B96CC1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</w:t>
      </w:r>
      <w:r w:rsidRPr="001160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Pr="001160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.2018    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333</w:t>
      </w:r>
      <w:r w:rsidRPr="001160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A6FCC" w:rsidRPr="00E64279" w:rsidRDefault="00AA6FCC" w:rsidP="001160E8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</w:p>
    <w:p w:rsidR="00AA6FCC" w:rsidRPr="00E64279" w:rsidRDefault="00AA6FCC" w:rsidP="00AA6FCC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E64279">
        <w:rPr>
          <w:rFonts w:ascii="Times New Roman" w:hAnsi="Times New Roman"/>
          <w:b/>
          <w:sz w:val="28"/>
          <w:szCs w:val="28"/>
        </w:rPr>
        <w:t>Умови проведення першого (зонального) туру</w:t>
      </w:r>
    </w:p>
    <w:p w:rsidR="00AA6FCC" w:rsidRPr="00E64279" w:rsidRDefault="00AA6FCC" w:rsidP="00AA6FCC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E64279">
        <w:rPr>
          <w:rFonts w:ascii="Times New Roman" w:hAnsi="Times New Roman"/>
          <w:b/>
          <w:sz w:val="28"/>
          <w:szCs w:val="28"/>
        </w:rPr>
        <w:t>Всеукраїнського конкурсу «Учитель року – 2019»</w:t>
      </w:r>
    </w:p>
    <w:p w:rsidR="00AA6FCC" w:rsidRPr="00E64279" w:rsidRDefault="00AA6FCC" w:rsidP="001F267C">
      <w:pPr>
        <w:spacing w:after="0" w:line="240" w:lineRule="auto"/>
        <w:ind w:left="-709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AA6FCC" w:rsidRPr="00E64279" w:rsidRDefault="00AA6FCC" w:rsidP="00B96CC1">
      <w:pPr>
        <w:tabs>
          <w:tab w:val="left" w:pos="900"/>
        </w:tabs>
        <w:spacing w:after="0" w:line="240" w:lineRule="auto"/>
        <w:ind w:right="-144" w:firstLine="28"/>
        <w:jc w:val="both"/>
        <w:rPr>
          <w:rFonts w:ascii="Times New Roman" w:hAnsi="Times New Roman"/>
          <w:sz w:val="28"/>
          <w:szCs w:val="28"/>
        </w:rPr>
      </w:pPr>
      <w:r w:rsidRPr="00E64279">
        <w:rPr>
          <w:rFonts w:ascii="Times New Roman" w:hAnsi="Times New Roman"/>
          <w:color w:val="000000"/>
          <w:sz w:val="28"/>
          <w:szCs w:val="28"/>
        </w:rPr>
        <w:t>Для участі у першому турі конкурсу учасникам необхідно п</w:t>
      </w:r>
      <w:r w:rsidR="0046236C">
        <w:rPr>
          <w:rFonts w:ascii="Times New Roman" w:hAnsi="Times New Roman"/>
          <w:color w:val="000000"/>
          <w:sz w:val="28"/>
          <w:szCs w:val="28"/>
        </w:rPr>
        <w:t>одати організаційному комітету</w:t>
      </w:r>
      <w:r w:rsidRPr="00E64279">
        <w:rPr>
          <w:rFonts w:ascii="Times New Roman" w:hAnsi="Times New Roman"/>
          <w:color w:val="000000"/>
          <w:sz w:val="28"/>
          <w:szCs w:val="28"/>
        </w:rPr>
        <w:t xml:space="preserve"> першого туру </w:t>
      </w:r>
      <w:r w:rsidRPr="00E64279">
        <w:rPr>
          <w:rFonts w:ascii="Times New Roman" w:hAnsi="Times New Roman"/>
          <w:sz w:val="28"/>
          <w:szCs w:val="28"/>
        </w:rPr>
        <w:t>інформаційну картку за формою, визначеною в Інформаційному листі МОН України «Про умови та порядок проведення всеукраїнського</w:t>
      </w:r>
      <w:r w:rsidR="0046236C">
        <w:rPr>
          <w:rFonts w:ascii="Times New Roman" w:hAnsi="Times New Roman"/>
          <w:sz w:val="28"/>
          <w:szCs w:val="28"/>
        </w:rPr>
        <w:t xml:space="preserve"> конкурсу «Учитель року - 2019»</w:t>
      </w:r>
      <w:r w:rsidRPr="00E64279">
        <w:rPr>
          <w:rFonts w:ascii="Times New Roman" w:hAnsi="Times New Roman"/>
          <w:sz w:val="28"/>
          <w:szCs w:val="28"/>
        </w:rPr>
        <w:t xml:space="preserve"> </w:t>
      </w:r>
      <w:r w:rsidR="0046236C">
        <w:rPr>
          <w:rFonts w:ascii="Times New Roman" w:hAnsi="Times New Roman"/>
          <w:sz w:val="28"/>
          <w:szCs w:val="28"/>
        </w:rPr>
        <w:br/>
      </w:r>
      <w:r w:rsidRPr="00E64279">
        <w:rPr>
          <w:rFonts w:ascii="Times New Roman" w:hAnsi="Times New Roman"/>
          <w:sz w:val="28"/>
          <w:szCs w:val="28"/>
        </w:rPr>
        <w:t xml:space="preserve">(від 31.08.2018  № 1/9-524)  </w:t>
      </w:r>
      <w:hyperlink r:id="rId8" w:history="1">
        <w:r w:rsidRPr="00E64279">
          <w:rPr>
            <w:rStyle w:val="a8"/>
            <w:rFonts w:ascii="Times New Roman" w:hAnsi="Times New Roman"/>
            <w:sz w:val="28"/>
            <w:szCs w:val="28"/>
          </w:rPr>
          <w:t>https://mon.gov.ua/ua/osvita/zagalna-serednya-osvita/konkurs-uchitel-roku/uchitel-roku-2019/dokumenti-2019 /</w:t>
        </w:r>
      </w:hyperlink>
      <w:r w:rsidRPr="00E64279">
        <w:rPr>
          <w:rFonts w:ascii="Times New Roman" w:hAnsi="Times New Roman"/>
          <w:sz w:val="28"/>
          <w:szCs w:val="28"/>
        </w:rPr>
        <w:t xml:space="preserve">. </w:t>
      </w:r>
    </w:p>
    <w:p w:rsidR="00AA6FCC" w:rsidRPr="00E64279" w:rsidRDefault="00AA6FCC" w:rsidP="00B96CC1">
      <w:pPr>
        <w:tabs>
          <w:tab w:val="left" w:pos="900"/>
        </w:tabs>
        <w:spacing w:after="0" w:line="240" w:lineRule="auto"/>
        <w:ind w:right="-144" w:firstLine="142"/>
        <w:jc w:val="both"/>
        <w:rPr>
          <w:rFonts w:ascii="Times New Roman" w:hAnsi="Times New Roman"/>
          <w:sz w:val="28"/>
          <w:szCs w:val="28"/>
        </w:rPr>
      </w:pPr>
      <w:r w:rsidRPr="00E64279">
        <w:rPr>
          <w:rFonts w:ascii="Times New Roman" w:hAnsi="Times New Roman"/>
          <w:sz w:val="28"/>
          <w:szCs w:val="28"/>
        </w:rPr>
        <w:t>Програма конкурсних випробувань першого (зонального) туру конкурсу обов’язково має  включати:</w:t>
      </w:r>
    </w:p>
    <w:p w:rsidR="00AA6FCC" w:rsidRPr="00E64279" w:rsidRDefault="00AA6FCC" w:rsidP="00B96CC1">
      <w:pPr>
        <w:tabs>
          <w:tab w:val="left" w:pos="900"/>
        </w:tabs>
        <w:spacing w:after="0" w:line="240" w:lineRule="auto"/>
        <w:ind w:right="-144" w:firstLine="142"/>
        <w:jc w:val="both"/>
        <w:rPr>
          <w:rFonts w:ascii="Times New Roman" w:hAnsi="Times New Roman"/>
          <w:sz w:val="28"/>
          <w:szCs w:val="28"/>
        </w:rPr>
      </w:pPr>
      <w:r w:rsidRPr="00E64279">
        <w:rPr>
          <w:rFonts w:ascii="Times New Roman" w:hAnsi="Times New Roman"/>
          <w:sz w:val="28"/>
          <w:szCs w:val="28"/>
        </w:rPr>
        <w:t>1. «</w:t>
      </w:r>
      <w:r w:rsidRPr="00E64279">
        <w:rPr>
          <w:rFonts w:ascii="Times New Roman" w:hAnsi="Times New Roman"/>
          <w:b/>
          <w:sz w:val="28"/>
          <w:szCs w:val="28"/>
        </w:rPr>
        <w:t xml:space="preserve">Тестування з фахової майстерності», </w:t>
      </w:r>
      <w:r w:rsidRPr="00E64279">
        <w:rPr>
          <w:rFonts w:ascii="Times New Roman" w:hAnsi="Times New Roman"/>
          <w:sz w:val="28"/>
          <w:szCs w:val="28"/>
        </w:rPr>
        <w:t>яке проводитиметься</w:t>
      </w:r>
      <w:r w:rsidRPr="00E64279">
        <w:rPr>
          <w:rFonts w:ascii="Times New Roman" w:hAnsi="Times New Roman"/>
          <w:b/>
          <w:sz w:val="28"/>
          <w:szCs w:val="28"/>
        </w:rPr>
        <w:t xml:space="preserve"> </w:t>
      </w:r>
      <w:r w:rsidRPr="00E64279">
        <w:rPr>
          <w:rFonts w:ascii="Times New Roman" w:hAnsi="Times New Roman"/>
          <w:sz w:val="28"/>
          <w:szCs w:val="28"/>
        </w:rPr>
        <w:t xml:space="preserve">одночасно на усіх зональних територіях Запорізької області на дистанційній платформі </w:t>
      </w:r>
      <w:proofErr w:type="spellStart"/>
      <w:r w:rsidRPr="00E64279">
        <w:rPr>
          <w:rFonts w:ascii="Times New Roman" w:hAnsi="Times New Roman"/>
          <w:sz w:val="28"/>
          <w:szCs w:val="28"/>
        </w:rPr>
        <w:t>КЗ</w:t>
      </w:r>
      <w:proofErr w:type="spellEnd"/>
      <w:r w:rsidRPr="00E64279">
        <w:rPr>
          <w:rFonts w:ascii="Times New Roman" w:hAnsi="Times New Roman"/>
          <w:sz w:val="28"/>
          <w:szCs w:val="28"/>
        </w:rPr>
        <w:t> «ЗОІППО» </w:t>
      </w:r>
      <w:proofErr w:type="spellStart"/>
      <w:r w:rsidRPr="00E64279">
        <w:rPr>
          <w:rFonts w:ascii="Times New Roman" w:hAnsi="Times New Roman"/>
          <w:sz w:val="28"/>
          <w:szCs w:val="28"/>
        </w:rPr>
        <w:t>ЗОР</w:t>
      </w:r>
      <w:proofErr w:type="spellEnd"/>
      <w:r w:rsidRPr="00E64279">
        <w:rPr>
          <w:rFonts w:ascii="Times New Roman" w:hAnsi="Times New Roman"/>
          <w:sz w:val="28"/>
          <w:szCs w:val="28"/>
        </w:rPr>
        <w:t xml:space="preserve"> (докладніше інформація на </w:t>
      </w:r>
      <w:proofErr w:type="spellStart"/>
      <w:r w:rsidRPr="00E64279">
        <w:rPr>
          <w:rFonts w:ascii="Times New Roman" w:hAnsi="Times New Roman"/>
          <w:sz w:val="28"/>
          <w:szCs w:val="28"/>
        </w:rPr>
        <w:t>блозі</w:t>
      </w:r>
      <w:proofErr w:type="spellEnd"/>
      <w:r w:rsidRPr="00E64279">
        <w:rPr>
          <w:rFonts w:ascii="Times New Roman" w:hAnsi="Times New Roman"/>
          <w:sz w:val="28"/>
          <w:szCs w:val="28"/>
        </w:rPr>
        <w:t xml:space="preserve"> «Педагогічна майстерня. Запорізька </w:t>
      </w:r>
      <w:proofErr w:type="spellStart"/>
      <w:r w:rsidRPr="00E64279">
        <w:rPr>
          <w:rFonts w:ascii="Times New Roman" w:hAnsi="Times New Roman"/>
          <w:sz w:val="28"/>
          <w:szCs w:val="28"/>
        </w:rPr>
        <w:t>хроніка</w:t>
      </w:r>
      <w:proofErr w:type="spellEnd"/>
      <w:r w:rsidRPr="00E64279">
        <w:rPr>
          <w:rFonts w:ascii="Times New Roman" w:hAnsi="Times New Roman"/>
          <w:sz w:val="28"/>
          <w:szCs w:val="28"/>
        </w:rPr>
        <w:t xml:space="preserve"> конкурсу «Учитель року», перехід за посиланням:  </w:t>
      </w:r>
      <w:hyperlink r:id="rId9" w:tgtFrame="_blank" w:history="1">
        <w:r w:rsidRPr="00E64279">
          <w:rPr>
            <w:rFonts w:ascii="Times New Roman" w:hAnsi="Times New Roman"/>
            <w:sz w:val="28"/>
            <w:szCs w:val="28"/>
          </w:rPr>
          <w:t>https://vrzpoblblog.blogspot.com/p/blog-page_0.html</w:t>
        </w:r>
      </w:hyperlink>
      <w:r w:rsidRPr="00E64279">
        <w:rPr>
          <w:rFonts w:ascii="Times New Roman" w:hAnsi="Times New Roman"/>
          <w:sz w:val="28"/>
          <w:szCs w:val="28"/>
        </w:rPr>
        <w:t>).</w:t>
      </w:r>
    </w:p>
    <w:p w:rsidR="00AA6FCC" w:rsidRPr="00E64279" w:rsidRDefault="00AA6FCC" w:rsidP="00B96CC1">
      <w:pPr>
        <w:tabs>
          <w:tab w:val="left" w:pos="900"/>
        </w:tabs>
        <w:spacing w:after="0" w:line="240" w:lineRule="auto"/>
        <w:ind w:right="-144" w:firstLine="142"/>
        <w:jc w:val="both"/>
        <w:rPr>
          <w:rFonts w:ascii="Times New Roman" w:hAnsi="Times New Roman"/>
          <w:sz w:val="28"/>
          <w:szCs w:val="28"/>
        </w:rPr>
      </w:pPr>
      <w:r w:rsidRPr="00E64279">
        <w:rPr>
          <w:rFonts w:ascii="Times New Roman" w:hAnsi="Times New Roman"/>
          <w:sz w:val="28"/>
          <w:szCs w:val="28"/>
        </w:rPr>
        <w:t>2. «</w:t>
      </w:r>
      <w:r w:rsidRPr="00E64279">
        <w:rPr>
          <w:rFonts w:ascii="Times New Roman" w:hAnsi="Times New Roman"/>
          <w:b/>
          <w:sz w:val="28"/>
          <w:szCs w:val="28"/>
        </w:rPr>
        <w:t>Відкритий урок»</w:t>
      </w:r>
      <w:r w:rsidRPr="00E64279">
        <w:rPr>
          <w:rFonts w:ascii="Times New Roman" w:hAnsi="Times New Roman"/>
          <w:sz w:val="28"/>
          <w:szCs w:val="28"/>
        </w:rPr>
        <w:t>, який проводиться у навчальному закладі, де працює вчитель, у присутності представників фахового журі. У разі відсутності окремих членів журі на відкритому уроці, допускається можливість оцінювання відеозапису уроку, зробленого в присутності одного члена журі.</w:t>
      </w:r>
    </w:p>
    <w:p w:rsidR="00AA6FCC" w:rsidRPr="00E64279" w:rsidRDefault="00AA6FCC" w:rsidP="00B96CC1">
      <w:pPr>
        <w:tabs>
          <w:tab w:val="left" w:pos="900"/>
        </w:tabs>
        <w:spacing w:after="0" w:line="240" w:lineRule="auto"/>
        <w:ind w:right="-144" w:firstLine="142"/>
        <w:jc w:val="both"/>
        <w:rPr>
          <w:rFonts w:ascii="Times New Roman" w:hAnsi="Times New Roman"/>
          <w:sz w:val="28"/>
          <w:szCs w:val="28"/>
        </w:rPr>
      </w:pPr>
      <w:r w:rsidRPr="00E64279">
        <w:rPr>
          <w:rFonts w:ascii="Times New Roman" w:hAnsi="Times New Roman"/>
          <w:sz w:val="28"/>
          <w:szCs w:val="28"/>
        </w:rPr>
        <w:t>Тема уроку та клас визначається самим учителем. Урок має бути ілюстрацією практичного застосування представлених учителем інноваційних методів, форм та технологій навчання; практичною презентацією його творчого підходу до організації сучасного навчально-виховного простору на уроці.</w:t>
      </w:r>
    </w:p>
    <w:p w:rsidR="00AA6FCC" w:rsidRPr="00E64279" w:rsidRDefault="00AA6FCC" w:rsidP="00B96CC1">
      <w:pPr>
        <w:tabs>
          <w:tab w:val="left" w:pos="900"/>
        </w:tabs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E64279">
        <w:rPr>
          <w:rFonts w:ascii="Times New Roman" w:hAnsi="Times New Roman"/>
          <w:sz w:val="28"/>
          <w:szCs w:val="28"/>
        </w:rPr>
        <w:t xml:space="preserve">Під час уроку, здійснюється його відеозапис, посилання на який розміщується на </w:t>
      </w:r>
      <w:proofErr w:type="spellStart"/>
      <w:r w:rsidRPr="00E64279">
        <w:rPr>
          <w:rFonts w:ascii="Times New Roman" w:hAnsi="Times New Roman"/>
          <w:sz w:val="28"/>
          <w:szCs w:val="28"/>
        </w:rPr>
        <w:t>вебресурсі</w:t>
      </w:r>
      <w:proofErr w:type="spellEnd"/>
      <w:r w:rsidRPr="00E64279">
        <w:rPr>
          <w:rFonts w:ascii="Times New Roman" w:hAnsi="Times New Roman"/>
          <w:sz w:val="28"/>
          <w:szCs w:val="28"/>
        </w:rPr>
        <w:t>, що висвітлює перебіг зонального туру конкурсу (за винятком номінації «Вчитель інклюзивного класу).</w:t>
      </w:r>
    </w:p>
    <w:p w:rsidR="00AA6FCC" w:rsidRPr="00E64279" w:rsidRDefault="00AA6FCC" w:rsidP="00B96CC1">
      <w:pPr>
        <w:tabs>
          <w:tab w:val="left" w:pos="900"/>
        </w:tabs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E64279">
        <w:rPr>
          <w:rFonts w:ascii="Times New Roman" w:hAnsi="Times New Roman"/>
          <w:sz w:val="28"/>
          <w:szCs w:val="28"/>
        </w:rPr>
        <w:t>3. </w:t>
      </w:r>
      <w:r w:rsidRPr="00E64279">
        <w:rPr>
          <w:rFonts w:ascii="Times New Roman" w:hAnsi="Times New Roman"/>
          <w:b/>
          <w:sz w:val="28"/>
          <w:szCs w:val="28"/>
        </w:rPr>
        <w:t>«Проект» (</w:t>
      </w:r>
      <w:r w:rsidRPr="00E64279">
        <w:rPr>
          <w:rFonts w:ascii="Times New Roman" w:hAnsi="Times New Roman"/>
          <w:sz w:val="28"/>
          <w:szCs w:val="28"/>
        </w:rPr>
        <w:t>в номінації «Географія»</w:t>
      </w:r>
      <w:r w:rsidRPr="00E64279">
        <w:rPr>
          <w:rFonts w:ascii="Times New Roman" w:hAnsi="Times New Roman"/>
          <w:b/>
          <w:sz w:val="28"/>
          <w:szCs w:val="28"/>
        </w:rPr>
        <w:t xml:space="preserve"> </w:t>
      </w:r>
      <w:r w:rsidRPr="00E64279">
        <w:rPr>
          <w:rFonts w:ascii="Times New Roman" w:hAnsi="Times New Roman"/>
          <w:b/>
          <w:sz w:val="28"/>
          <w:szCs w:val="28"/>
        </w:rPr>
        <w:sym w:font="Symbol" w:char="F02D"/>
      </w:r>
      <w:r w:rsidRPr="00E64279">
        <w:rPr>
          <w:rFonts w:ascii="Times New Roman" w:hAnsi="Times New Roman"/>
          <w:b/>
          <w:sz w:val="28"/>
          <w:szCs w:val="28"/>
        </w:rPr>
        <w:t xml:space="preserve"> «Дослідження»</w:t>
      </w:r>
      <w:r w:rsidRPr="00E64279">
        <w:rPr>
          <w:rFonts w:ascii="Times New Roman" w:hAnsi="Times New Roman"/>
          <w:sz w:val="28"/>
          <w:szCs w:val="28"/>
        </w:rPr>
        <w:t>). Це конкурсне випробування проводиться в  очній формі й передбачає розроблення технологічної карти проекту (програми дослідження). Тематика визначається в день випробування шляхом жеребкування; тривалість підготовки – 2 години; тривалість презентації – до 20 хвилин; відповіді на запитання журі – до 5 хвилин.</w:t>
      </w:r>
    </w:p>
    <w:p w:rsidR="00AA6FCC" w:rsidRPr="00E64279" w:rsidRDefault="00AA6FCC" w:rsidP="00B96CC1">
      <w:pPr>
        <w:tabs>
          <w:tab w:val="left" w:pos="900"/>
        </w:tabs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AE2975" w:rsidRDefault="00AA6FCC" w:rsidP="00B96CC1">
      <w:pPr>
        <w:tabs>
          <w:tab w:val="left" w:pos="900"/>
        </w:tabs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E64279">
        <w:rPr>
          <w:rFonts w:ascii="Times New Roman" w:hAnsi="Times New Roman"/>
          <w:sz w:val="28"/>
          <w:szCs w:val="28"/>
        </w:rPr>
        <w:t>Відповідальні за організаційно-методичне забезпечення:</w:t>
      </w:r>
    </w:p>
    <w:p w:rsidR="00AA6FCC" w:rsidRPr="006F02FF" w:rsidRDefault="00AA6FCC" w:rsidP="00B96CC1">
      <w:pPr>
        <w:pStyle w:val="a3"/>
        <w:numPr>
          <w:ilvl w:val="0"/>
          <w:numId w:val="9"/>
        </w:numPr>
        <w:tabs>
          <w:tab w:val="left" w:pos="900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02FF">
        <w:rPr>
          <w:rFonts w:ascii="Times New Roman" w:hAnsi="Times New Roman"/>
          <w:sz w:val="28"/>
          <w:szCs w:val="28"/>
        </w:rPr>
        <w:t>складають</w:t>
      </w:r>
      <w:proofErr w:type="spellEnd"/>
      <w:r w:rsidRPr="006F0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02FF">
        <w:rPr>
          <w:rFonts w:ascii="Times New Roman" w:hAnsi="Times New Roman"/>
          <w:sz w:val="28"/>
          <w:szCs w:val="28"/>
        </w:rPr>
        <w:t>графік</w:t>
      </w:r>
      <w:proofErr w:type="spellEnd"/>
      <w:r w:rsidRPr="006F0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02F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F0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02FF">
        <w:rPr>
          <w:rFonts w:ascii="Times New Roman" w:hAnsi="Times New Roman"/>
          <w:sz w:val="28"/>
          <w:szCs w:val="28"/>
        </w:rPr>
        <w:t>конкурсних</w:t>
      </w:r>
      <w:proofErr w:type="spellEnd"/>
      <w:r w:rsidRPr="006F0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02FF">
        <w:rPr>
          <w:rFonts w:ascii="Times New Roman" w:hAnsi="Times New Roman"/>
          <w:sz w:val="28"/>
          <w:szCs w:val="28"/>
        </w:rPr>
        <w:t>випробувань</w:t>
      </w:r>
      <w:proofErr w:type="spellEnd"/>
      <w:r w:rsidRPr="006F02FF">
        <w:rPr>
          <w:rFonts w:ascii="Times New Roman" w:hAnsi="Times New Roman"/>
          <w:sz w:val="28"/>
          <w:szCs w:val="28"/>
        </w:rPr>
        <w:t>;</w:t>
      </w:r>
    </w:p>
    <w:p w:rsidR="00AA6FCC" w:rsidRPr="006F02FF" w:rsidRDefault="006F02FF" w:rsidP="00B96CC1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6FCC" w:rsidRPr="006F02FF">
        <w:rPr>
          <w:rFonts w:ascii="Times New Roman" w:hAnsi="Times New Roman"/>
          <w:sz w:val="28"/>
          <w:szCs w:val="28"/>
        </w:rPr>
        <w:t>організовують</w:t>
      </w:r>
      <w:proofErr w:type="spellEnd"/>
      <w:r w:rsidR="00AA6FCC" w:rsidRPr="006F02FF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="00AA6FCC" w:rsidRPr="006F02FF">
        <w:rPr>
          <w:rFonts w:ascii="Times New Roman" w:hAnsi="Times New Roman"/>
          <w:sz w:val="28"/>
          <w:szCs w:val="28"/>
        </w:rPr>
        <w:t>фахових</w:t>
      </w:r>
      <w:proofErr w:type="spellEnd"/>
      <w:r w:rsidR="00AA6FCC" w:rsidRPr="006F0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FCC" w:rsidRPr="006F02FF">
        <w:rPr>
          <w:rFonts w:ascii="Times New Roman" w:hAnsi="Times New Roman"/>
          <w:sz w:val="28"/>
          <w:szCs w:val="28"/>
        </w:rPr>
        <w:t>журі</w:t>
      </w:r>
      <w:proofErr w:type="spellEnd"/>
      <w:r w:rsidR="00AA6FCC" w:rsidRPr="006F02FF">
        <w:rPr>
          <w:rFonts w:ascii="Times New Roman" w:hAnsi="Times New Roman"/>
          <w:sz w:val="28"/>
          <w:szCs w:val="28"/>
        </w:rPr>
        <w:t>;</w:t>
      </w:r>
    </w:p>
    <w:p w:rsidR="00AA6FCC" w:rsidRPr="006F02FF" w:rsidRDefault="006F02FF" w:rsidP="00B96CC1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6FCC" w:rsidRPr="006F02FF">
        <w:rPr>
          <w:rFonts w:ascii="Times New Roman" w:hAnsi="Times New Roman"/>
          <w:sz w:val="28"/>
          <w:szCs w:val="28"/>
        </w:rPr>
        <w:t>інформують</w:t>
      </w:r>
      <w:proofErr w:type="spellEnd"/>
      <w:r w:rsidR="00AA6FCC" w:rsidRPr="006F0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FCC" w:rsidRPr="006F02FF">
        <w:rPr>
          <w:rFonts w:ascii="Times New Roman" w:hAnsi="Times New Roman"/>
          <w:sz w:val="28"/>
          <w:szCs w:val="28"/>
        </w:rPr>
        <w:t>учасникі</w:t>
      </w:r>
      <w:proofErr w:type="gramStart"/>
      <w:r w:rsidR="00AA6FCC" w:rsidRPr="006F02F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AA6FCC" w:rsidRPr="006F02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6FCC" w:rsidRPr="006F02FF">
        <w:rPr>
          <w:rFonts w:ascii="Times New Roman" w:hAnsi="Times New Roman"/>
          <w:sz w:val="28"/>
          <w:szCs w:val="28"/>
        </w:rPr>
        <w:t>конкурсу</w:t>
      </w:r>
      <w:proofErr w:type="gramEnd"/>
      <w:r w:rsidR="00AA6FCC" w:rsidRPr="006F02F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6FCC" w:rsidRPr="006F02FF">
        <w:rPr>
          <w:rFonts w:ascii="Times New Roman" w:hAnsi="Times New Roman"/>
          <w:sz w:val="28"/>
          <w:szCs w:val="28"/>
        </w:rPr>
        <w:t>конкурсу;</w:t>
      </w:r>
    </w:p>
    <w:p w:rsidR="006F02FF" w:rsidRPr="006F02FF" w:rsidRDefault="006F02FF" w:rsidP="00B96CC1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6FCC" w:rsidRPr="006F02FF">
        <w:rPr>
          <w:rFonts w:ascii="Times New Roman" w:hAnsi="Times New Roman"/>
          <w:sz w:val="28"/>
          <w:szCs w:val="28"/>
        </w:rPr>
        <w:t>мають</w:t>
      </w:r>
      <w:proofErr w:type="spellEnd"/>
      <w:r w:rsidR="00AA6FCC" w:rsidRPr="006F02FF"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 w:rsidR="00AA6FCC" w:rsidRPr="006F02FF">
        <w:rPr>
          <w:rFonts w:ascii="Times New Roman" w:hAnsi="Times New Roman"/>
          <w:sz w:val="28"/>
          <w:szCs w:val="28"/>
        </w:rPr>
        <w:t>уточнення</w:t>
      </w:r>
      <w:proofErr w:type="spellEnd"/>
      <w:r w:rsidR="00AA6FCC" w:rsidRPr="006F0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FCC" w:rsidRPr="006F02FF">
        <w:rPr>
          <w:rFonts w:ascii="Times New Roman" w:hAnsi="Times New Roman"/>
          <w:sz w:val="28"/>
          <w:szCs w:val="28"/>
        </w:rPr>
        <w:t>й</w:t>
      </w:r>
      <w:proofErr w:type="spellEnd"/>
      <w:r w:rsidR="00AA6FCC" w:rsidRPr="006F0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FCC" w:rsidRPr="006F02FF">
        <w:rPr>
          <w:rFonts w:ascii="Times New Roman" w:hAnsi="Times New Roman"/>
          <w:sz w:val="28"/>
          <w:szCs w:val="28"/>
        </w:rPr>
        <w:t>доповнення</w:t>
      </w:r>
      <w:proofErr w:type="spellEnd"/>
      <w:r w:rsidR="00AA6FCC" w:rsidRPr="006F0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FCC" w:rsidRPr="006F02FF">
        <w:rPr>
          <w:rFonts w:ascii="Times New Roman" w:hAnsi="Times New Roman"/>
          <w:sz w:val="28"/>
          <w:szCs w:val="28"/>
        </w:rPr>
        <w:t>конкурсної</w:t>
      </w:r>
      <w:proofErr w:type="spellEnd"/>
      <w:r w:rsidR="00AA6FCC" w:rsidRPr="006F0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FCC" w:rsidRPr="006F02FF">
        <w:rPr>
          <w:rFonts w:ascii="Times New Roman" w:hAnsi="Times New Roman"/>
          <w:sz w:val="28"/>
          <w:szCs w:val="28"/>
        </w:rPr>
        <w:t>програми</w:t>
      </w:r>
      <w:proofErr w:type="spellEnd"/>
      <w:r w:rsidR="00AA6FCC" w:rsidRPr="006F02FF">
        <w:rPr>
          <w:rFonts w:ascii="Times New Roman" w:hAnsi="Times New Roman"/>
          <w:sz w:val="28"/>
          <w:szCs w:val="28"/>
        </w:rPr>
        <w:t>;</w:t>
      </w:r>
    </w:p>
    <w:p w:rsidR="006F02FF" w:rsidRPr="006F02FF" w:rsidRDefault="006F02FF" w:rsidP="00B96CC1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="00AA6FCC" w:rsidRPr="006F02FF">
        <w:rPr>
          <w:rFonts w:ascii="Times New Roman" w:hAnsi="Times New Roman"/>
          <w:sz w:val="28"/>
          <w:szCs w:val="28"/>
        </w:rPr>
        <w:t>висвітлюють</w:t>
      </w:r>
      <w:proofErr w:type="spellEnd"/>
      <w:r w:rsidR="00AA6FCC" w:rsidRPr="006F0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FCC" w:rsidRPr="006F02FF">
        <w:rPr>
          <w:rFonts w:ascii="Times New Roman" w:hAnsi="Times New Roman"/>
          <w:sz w:val="28"/>
          <w:szCs w:val="28"/>
        </w:rPr>
        <w:t>перебіг</w:t>
      </w:r>
      <w:proofErr w:type="spellEnd"/>
      <w:r w:rsidR="00AA6FCC" w:rsidRPr="006F02FF">
        <w:rPr>
          <w:rFonts w:ascii="Times New Roman" w:hAnsi="Times New Roman"/>
          <w:sz w:val="28"/>
          <w:szCs w:val="28"/>
        </w:rPr>
        <w:t xml:space="preserve"> конкурсу на сайтах </w:t>
      </w:r>
      <w:proofErr w:type="spellStart"/>
      <w:r w:rsidR="00AA6FCC" w:rsidRPr="006F02FF">
        <w:rPr>
          <w:rFonts w:ascii="Times New Roman" w:hAnsi="Times New Roman"/>
          <w:sz w:val="28"/>
          <w:szCs w:val="28"/>
        </w:rPr>
        <w:t>органів</w:t>
      </w:r>
      <w:proofErr w:type="spellEnd"/>
      <w:r w:rsidR="00AA6FCC" w:rsidRPr="006F0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FCC" w:rsidRPr="006F02FF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AA6FCC" w:rsidRPr="006F0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FCC" w:rsidRPr="006F02FF">
        <w:rPr>
          <w:rFonts w:ascii="Times New Roman" w:hAnsi="Times New Roman"/>
          <w:sz w:val="28"/>
          <w:szCs w:val="28"/>
        </w:rPr>
        <w:t>освітою</w:t>
      </w:r>
      <w:proofErr w:type="spellEnd"/>
      <w:r w:rsidR="00AA6FCC" w:rsidRPr="006F0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FCC" w:rsidRPr="006F02FF">
        <w:rPr>
          <w:rFonts w:ascii="Times New Roman" w:hAnsi="Times New Roman"/>
          <w:sz w:val="28"/>
          <w:szCs w:val="28"/>
        </w:rPr>
        <w:t>чи</w:t>
      </w:r>
      <w:proofErr w:type="spellEnd"/>
      <w:r w:rsidR="00AA6FCC" w:rsidRPr="006F0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FCC" w:rsidRPr="006F02FF">
        <w:rPr>
          <w:rFonts w:ascii="Times New Roman" w:hAnsi="Times New Roman"/>
          <w:sz w:val="28"/>
          <w:szCs w:val="28"/>
        </w:rPr>
        <w:t>методичних</w:t>
      </w:r>
      <w:proofErr w:type="spellEnd"/>
      <w:r w:rsidR="00AA6FCC" w:rsidRPr="006F0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FCC" w:rsidRPr="006F02FF">
        <w:rPr>
          <w:rFonts w:ascii="Times New Roman" w:hAnsi="Times New Roman"/>
          <w:sz w:val="28"/>
          <w:szCs w:val="28"/>
        </w:rPr>
        <w:t>установ</w:t>
      </w:r>
      <w:proofErr w:type="spellEnd"/>
      <w:r w:rsidR="00AA6FCC" w:rsidRPr="006F02FF">
        <w:rPr>
          <w:rFonts w:ascii="Times New Roman" w:hAnsi="Times New Roman"/>
          <w:sz w:val="28"/>
          <w:szCs w:val="28"/>
        </w:rPr>
        <w:t>;</w:t>
      </w:r>
    </w:p>
    <w:p w:rsidR="00AA6FCC" w:rsidRPr="006F02FF" w:rsidRDefault="00AA6FCC" w:rsidP="00B96CC1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02FF">
        <w:rPr>
          <w:rFonts w:ascii="Times New Roman" w:hAnsi="Times New Roman"/>
          <w:sz w:val="28"/>
          <w:szCs w:val="28"/>
        </w:rPr>
        <w:t>готують</w:t>
      </w:r>
      <w:proofErr w:type="spellEnd"/>
      <w:r w:rsidRPr="006F0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02FF">
        <w:rPr>
          <w:rFonts w:ascii="Times New Roman" w:hAnsi="Times New Roman"/>
          <w:sz w:val="28"/>
          <w:szCs w:val="28"/>
        </w:rPr>
        <w:t>і</w:t>
      </w:r>
      <w:proofErr w:type="spellEnd"/>
      <w:r w:rsidRPr="006F0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02FF">
        <w:rPr>
          <w:rFonts w:ascii="Times New Roman" w:hAnsi="Times New Roman"/>
          <w:sz w:val="28"/>
          <w:szCs w:val="28"/>
        </w:rPr>
        <w:t>відправляють</w:t>
      </w:r>
      <w:proofErr w:type="spellEnd"/>
      <w:r w:rsidRPr="006F0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02FF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6F0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02FF">
        <w:rPr>
          <w:rFonts w:ascii="Times New Roman" w:hAnsi="Times New Roman"/>
          <w:sz w:val="28"/>
          <w:szCs w:val="28"/>
        </w:rPr>
        <w:t>переможців</w:t>
      </w:r>
      <w:proofErr w:type="spellEnd"/>
      <w:r w:rsidRPr="006F0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02FF">
        <w:rPr>
          <w:rFonts w:ascii="Times New Roman" w:hAnsi="Times New Roman"/>
          <w:sz w:val="28"/>
          <w:szCs w:val="28"/>
        </w:rPr>
        <w:t>першого</w:t>
      </w:r>
      <w:proofErr w:type="spellEnd"/>
      <w:r w:rsidRPr="006F02F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F02FF">
        <w:rPr>
          <w:rFonts w:ascii="Times New Roman" w:hAnsi="Times New Roman"/>
          <w:sz w:val="28"/>
          <w:szCs w:val="28"/>
        </w:rPr>
        <w:t>зонального</w:t>
      </w:r>
      <w:proofErr w:type="gramEnd"/>
      <w:r w:rsidRPr="006F02FF">
        <w:rPr>
          <w:rFonts w:ascii="Times New Roman" w:hAnsi="Times New Roman"/>
          <w:sz w:val="28"/>
          <w:szCs w:val="28"/>
        </w:rPr>
        <w:t xml:space="preserve">) туру, </w:t>
      </w:r>
      <w:proofErr w:type="spellStart"/>
      <w:r w:rsidRPr="006F02FF">
        <w:rPr>
          <w:rFonts w:ascii="Times New Roman" w:hAnsi="Times New Roman"/>
          <w:sz w:val="28"/>
          <w:szCs w:val="28"/>
        </w:rPr>
        <w:t>які</w:t>
      </w:r>
      <w:proofErr w:type="spellEnd"/>
      <w:r w:rsidRPr="006F0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02FF">
        <w:rPr>
          <w:rFonts w:ascii="Times New Roman" w:hAnsi="Times New Roman"/>
          <w:sz w:val="28"/>
          <w:szCs w:val="28"/>
        </w:rPr>
        <w:t>включають</w:t>
      </w:r>
      <w:proofErr w:type="spellEnd"/>
      <w:r w:rsidRPr="006F02FF">
        <w:rPr>
          <w:rFonts w:ascii="Times New Roman" w:hAnsi="Times New Roman"/>
          <w:sz w:val="28"/>
          <w:szCs w:val="28"/>
        </w:rPr>
        <w:t xml:space="preserve">: </w:t>
      </w:r>
    </w:p>
    <w:p w:rsidR="001F267C" w:rsidRPr="00E64279" w:rsidRDefault="001F267C" w:rsidP="00B96CC1">
      <w:pPr>
        <w:pStyle w:val="a3"/>
        <w:tabs>
          <w:tab w:val="left" w:pos="284"/>
        </w:tabs>
        <w:spacing w:after="0" w:line="240" w:lineRule="auto"/>
        <w:ind w:left="0" w:right="-1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FCC" w:rsidRPr="00E64279" w:rsidRDefault="00AA6FCC" w:rsidP="00B96CC1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64279">
        <w:rPr>
          <w:rFonts w:ascii="Times New Roman" w:hAnsi="Times New Roman"/>
          <w:sz w:val="28"/>
          <w:szCs w:val="28"/>
          <w:lang w:val="uk-UA"/>
        </w:rPr>
        <w:t>лист-представлення учасника, завірений підписом голови зонального оргкомітету;</w:t>
      </w:r>
    </w:p>
    <w:p w:rsidR="00AA6FCC" w:rsidRPr="00E64279" w:rsidRDefault="00AA6FCC" w:rsidP="00B96CC1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64279">
        <w:rPr>
          <w:rFonts w:ascii="Times New Roman" w:hAnsi="Times New Roman"/>
          <w:sz w:val="28"/>
          <w:szCs w:val="28"/>
          <w:lang w:val="uk-UA"/>
        </w:rPr>
        <w:t xml:space="preserve">протокол підсумкового засідання фахового журі про затвердження результатів оцінювання виступів учасників зонального туру; </w:t>
      </w:r>
    </w:p>
    <w:p w:rsidR="00AA6FCC" w:rsidRPr="00E64279" w:rsidRDefault="00AA6FCC" w:rsidP="00B96CC1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64279">
        <w:rPr>
          <w:rFonts w:ascii="Times New Roman" w:hAnsi="Times New Roman"/>
          <w:sz w:val="28"/>
          <w:szCs w:val="28"/>
          <w:lang w:val="uk-UA"/>
        </w:rPr>
        <w:t xml:space="preserve">заяву учасника другого (обласного) туру Конкурсу; </w:t>
      </w:r>
    </w:p>
    <w:p w:rsidR="00AA6FCC" w:rsidRPr="00E64279" w:rsidRDefault="00AA6FCC" w:rsidP="00B96CC1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64279">
        <w:rPr>
          <w:rFonts w:ascii="Times New Roman" w:hAnsi="Times New Roman"/>
          <w:sz w:val="28"/>
          <w:szCs w:val="28"/>
          <w:lang w:val="uk-UA"/>
        </w:rPr>
        <w:t xml:space="preserve">згоду учасника на обробку персональних даних; </w:t>
      </w:r>
    </w:p>
    <w:p w:rsidR="00AA6FCC" w:rsidRPr="00E64279" w:rsidRDefault="00AA6FCC" w:rsidP="00B96CC1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64279">
        <w:rPr>
          <w:rFonts w:ascii="Times New Roman" w:hAnsi="Times New Roman"/>
          <w:sz w:val="28"/>
          <w:szCs w:val="28"/>
          <w:lang w:val="uk-UA"/>
        </w:rPr>
        <w:t xml:space="preserve">інформаційну картку й анкету учасника, в якій розміщуються посилання на </w:t>
      </w:r>
      <w:proofErr w:type="spellStart"/>
      <w:r w:rsidRPr="00E64279">
        <w:rPr>
          <w:rFonts w:ascii="Times New Roman" w:hAnsi="Times New Roman"/>
          <w:sz w:val="28"/>
          <w:szCs w:val="28"/>
          <w:lang w:val="uk-UA"/>
        </w:rPr>
        <w:t>відеорезюме</w:t>
      </w:r>
      <w:proofErr w:type="spellEnd"/>
      <w:r w:rsidRPr="00E64279">
        <w:rPr>
          <w:rFonts w:ascii="Times New Roman" w:hAnsi="Times New Roman"/>
          <w:sz w:val="28"/>
          <w:szCs w:val="28"/>
          <w:lang w:val="uk-UA"/>
        </w:rPr>
        <w:t xml:space="preserve"> переможця, відеозапис відкритого уроку, який буде оцінюватись, та анотація до нього. </w:t>
      </w:r>
    </w:p>
    <w:p w:rsidR="00AA6FCC" w:rsidRPr="00E64279" w:rsidRDefault="00AA6FCC" w:rsidP="00B96CC1">
      <w:pPr>
        <w:pStyle w:val="a3"/>
        <w:tabs>
          <w:tab w:val="left" w:pos="284"/>
        </w:tabs>
        <w:spacing w:after="0" w:line="240" w:lineRule="auto"/>
        <w:ind w:left="0" w:right="-144"/>
        <w:jc w:val="both"/>
        <w:rPr>
          <w:rFonts w:ascii="Times New Roman" w:hAnsi="Times New Roman"/>
          <w:sz w:val="28"/>
          <w:szCs w:val="28"/>
          <w:lang w:val="uk-UA"/>
        </w:rPr>
      </w:pPr>
      <w:r w:rsidRPr="00E64279">
        <w:rPr>
          <w:rFonts w:ascii="Times New Roman" w:hAnsi="Times New Roman"/>
          <w:sz w:val="28"/>
          <w:szCs w:val="28"/>
          <w:lang w:val="uk-UA"/>
        </w:rPr>
        <w:t xml:space="preserve">Докладніше: </w:t>
      </w:r>
      <w:hyperlink r:id="rId10" w:tgtFrame="_blank" w:history="1">
        <w:r w:rsidRPr="00E64279">
          <w:rPr>
            <w:rFonts w:ascii="Times New Roman" w:hAnsi="Times New Roman"/>
            <w:sz w:val="28"/>
            <w:szCs w:val="28"/>
            <w:lang w:val="uk-UA"/>
          </w:rPr>
          <w:t>https://vrzpoblblog.blogspot.com/p/blog-page_0.html</w:t>
        </w:r>
      </w:hyperlink>
      <w:r w:rsidRPr="00E64279">
        <w:rPr>
          <w:rFonts w:ascii="Times New Roman" w:hAnsi="Times New Roman"/>
          <w:sz w:val="28"/>
          <w:szCs w:val="28"/>
          <w:lang w:val="uk-UA"/>
        </w:rPr>
        <w:t>.</w:t>
      </w:r>
    </w:p>
    <w:p w:rsidR="00AA6FCC" w:rsidRPr="00E64279" w:rsidRDefault="00AA6FCC" w:rsidP="00B96CC1">
      <w:pPr>
        <w:tabs>
          <w:tab w:val="left" w:pos="346"/>
        </w:tabs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AA6FCC" w:rsidRPr="00E64279" w:rsidRDefault="00AA6FCC" w:rsidP="00B96CC1">
      <w:pPr>
        <w:tabs>
          <w:tab w:val="left" w:pos="346"/>
        </w:tabs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E64279">
        <w:rPr>
          <w:rFonts w:ascii="Times New Roman" w:hAnsi="Times New Roman"/>
          <w:sz w:val="28"/>
          <w:szCs w:val="28"/>
        </w:rPr>
        <w:t xml:space="preserve">Критерії оцінювання конкурсних випробувань розробляються науково-педагогічними працівниками </w:t>
      </w:r>
      <w:proofErr w:type="spellStart"/>
      <w:r w:rsidRPr="00E64279">
        <w:rPr>
          <w:rFonts w:ascii="Times New Roman" w:hAnsi="Times New Roman"/>
          <w:sz w:val="28"/>
          <w:szCs w:val="28"/>
        </w:rPr>
        <w:t>КЗ</w:t>
      </w:r>
      <w:proofErr w:type="spellEnd"/>
      <w:r w:rsidRPr="00E64279">
        <w:rPr>
          <w:rFonts w:ascii="Times New Roman" w:hAnsi="Times New Roman"/>
          <w:sz w:val="28"/>
          <w:szCs w:val="28"/>
        </w:rPr>
        <w:t xml:space="preserve"> «ЗОІППО» </w:t>
      </w:r>
      <w:proofErr w:type="spellStart"/>
      <w:r w:rsidRPr="00E64279">
        <w:rPr>
          <w:rFonts w:ascii="Times New Roman" w:hAnsi="Times New Roman"/>
          <w:sz w:val="28"/>
          <w:szCs w:val="28"/>
        </w:rPr>
        <w:t>ЗОР</w:t>
      </w:r>
      <w:proofErr w:type="spellEnd"/>
      <w:r w:rsidRPr="00E64279">
        <w:rPr>
          <w:rFonts w:ascii="Times New Roman" w:hAnsi="Times New Roman"/>
          <w:sz w:val="28"/>
          <w:szCs w:val="28"/>
        </w:rPr>
        <w:t xml:space="preserve">, затверджуються на засіданні науково-методичної ради і будуть опубліковані на </w:t>
      </w:r>
      <w:proofErr w:type="spellStart"/>
      <w:r w:rsidRPr="00E64279">
        <w:rPr>
          <w:rFonts w:ascii="Times New Roman" w:hAnsi="Times New Roman"/>
          <w:sz w:val="28"/>
          <w:szCs w:val="28"/>
        </w:rPr>
        <w:t>блозі</w:t>
      </w:r>
      <w:proofErr w:type="spellEnd"/>
      <w:r w:rsidRPr="00E64279">
        <w:rPr>
          <w:rFonts w:ascii="Times New Roman" w:hAnsi="Times New Roman"/>
          <w:sz w:val="28"/>
          <w:szCs w:val="28"/>
        </w:rPr>
        <w:t xml:space="preserve"> «Педагогічна майстерня. Запорізька </w:t>
      </w:r>
      <w:proofErr w:type="spellStart"/>
      <w:r w:rsidRPr="00E64279">
        <w:rPr>
          <w:rFonts w:ascii="Times New Roman" w:hAnsi="Times New Roman"/>
          <w:sz w:val="28"/>
          <w:szCs w:val="28"/>
        </w:rPr>
        <w:t>хроніка</w:t>
      </w:r>
      <w:proofErr w:type="spellEnd"/>
      <w:r w:rsidRPr="00E64279">
        <w:rPr>
          <w:rFonts w:ascii="Times New Roman" w:hAnsi="Times New Roman"/>
          <w:sz w:val="28"/>
          <w:szCs w:val="28"/>
        </w:rPr>
        <w:t xml:space="preserve"> конкурсу «Учитель року».</w:t>
      </w:r>
    </w:p>
    <w:p w:rsidR="00AA6FCC" w:rsidRPr="00E64279" w:rsidRDefault="00AA6FCC" w:rsidP="00B96CC1">
      <w:pPr>
        <w:tabs>
          <w:tab w:val="left" w:pos="346"/>
        </w:tabs>
        <w:spacing w:after="0" w:line="240" w:lineRule="auto"/>
        <w:ind w:left="-709" w:right="-144" w:firstLine="28"/>
        <w:jc w:val="both"/>
        <w:rPr>
          <w:rFonts w:ascii="Times New Roman" w:hAnsi="Times New Roman"/>
          <w:sz w:val="28"/>
          <w:szCs w:val="28"/>
        </w:rPr>
      </w:pPr>
    </w:p>
    <w:p w:rsidR="00AA6FCC" w:rsidRPr="00E64279" w:rsidRDefault="00AA6FCC" w:rsidP="00B96CC1">
      <w:pPr>
        <w:tabs>
          <w:tab w:val="left" w:pos="346"/>
        </w:tabs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E64279">
        <w:rPr>
          <w:rFonts w:ascii="Times New Roman" w:hAnsi="Times New Roman"/>
          <w:sz w:val="28"/>
          <w:szCs w:val="28"/>
        </w:rPr>
        <w:t xml:space="preserve">Підсумок першого (зонального) туру конкурсу є колегіальним рішенням журі та не підлягає перегляду. У разі виникнення питань щодо результатів оцінювання конкурсних випробувань роз’яснення учасникам надає голова журі. </w:t>
      </w:r>
    </w:p>
    <w:p w:rsidR="00AA6FCC" w:rsidRPr="00E64279" w:rsidRDefault="00AA6FCC" w:rsidP="00B96CC1">
      <w:pPr>
        <w:tabs>
          <w:tab w:val="left" w:pos="346"/>
        </w:tabs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E64279">
        <w:rPr>
          <w:rFonts w:ascii="Times New Roman" w:hAnsi="Times New Roman"/>
          <w:sz w:val="28"/>
          <w:szCs w:val="28"/>
        </w:rPr>
        <w:t>Усі зональні оргкомітети першого туру конкурсу представляють до участі у обласному турі одного переможця з кожної номінації.</w:t>
      </w:r>
    </w:p>
    <w:p w:rsidR="00081D63" w:rsidRDefault="00081D63" w:rsidP="00B96CC1">
      <w:pPr>
        <w:tabs>
          <w:tab w:val="left" w:pos="346"/>
        </w:tabs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081D63" w:rsidRDefault="00081D63" w:rsidP="00B96CC1">
      <w:pPr>
        <w:tabs>
          <w:tab w:val="left" w:pos="346"/>
        </w:tabs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477B18" w:rsidRDefault="00477B18" w:rsidP="00B96CC1">
      <w:pPr>
        <w:tabs>
          <w:tab w:val="left" w:pos="346"/>
        </w:tabs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477B18" w:rsidRDefault="00477B18" w:rsidP="00B96CC1">
      <w:pPr>
        <w:tabs>
          <w:tab w:val="left" w:pos="346"/>
        </w:tabs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477B18" w:rsidRDefault="00477B18" w:rsidP="00B96CC1">
      <w:pPr>
        <w:tabs>
          <w:tab w:val="left" w:pos="346"/>
        </w:tabs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477B18" w:rsidRDefault="00477B18" w:rsidP="00B96CC1">
      <w:pPr>
        <w:tabs>
          <w:tab w:val="left" w:pos="346"/>
        </w:tabs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477B18" w:rsidRDefault="00477B18" w:rsidP="00B96CC1">
      <w:pPr>
        <w:tabs>
          <w:tab w:val="left" w:pos="346"/>
        </w:tabs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477B18" w:rsidRDefault="00477B18" w:rsidP="00B96CC1">
      <w:pPr>
        <w:tabs>
          <w:tab w:val="left" w:pos="346"/>
        </w:tabs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477B18" w:rsidRDefault="00477B18" w:rsidP="00B96CC1">
      <w:pPr>
        <w:tabs>
          <w:tab w:val="left" w:pos="346"/>
        </w:tabs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477B18" w:rsidRDefault="00477B18" w:rsidP="00B96CC1">
      <w:pPr>
        <w:tabs>
          <w:tab w:val="left" w:pos="346"/>
        </w:tabs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477B18" w:rsidRDefault="00477B18" w:rsidP="00B96CC1">
      <w:pPr>
        <w:tabs>
          <w:tab w:val="left" w:pos="346"/>
        </w:tabs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477B18" w:rsidRDefault="00477B18" w:rsidP="00B96CC1">
      <w:pPr>
        <w:tabs>
          <w:tab w:val="left" w:pos="346"/>
        </w:tabs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477B18" w:rsidRDefault="00477B18" w:rsidP="00B96CC1">
      <w:pPr>
        <w:tabs>
          <w:tab w:val="left" w:pos="346"/>
        </w:tabs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477B18" w:rsidRDefault="00477B18" w:rsidP="00B96CC1">
      <w:pPr>
        <w:tabs>
          <w:tab w:val="left" w:pos="346"/>
        </w:tabs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477B18" w:rsidRDefault="00477B18" w:rsidP="00B96CC1">
      <w:pPr>
        <w:tabs>
          <w:tab w:val="left" w:pos="346"/>
        </w:tabs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477B18" w:rsidRDefault="00477B18" w:rsidP="00B96CC1">
      <w:pPr>
        <w:tabs>
          <w:tab w:val="left" w:pos="346"/>
        </w:tabs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5362FC" w:rsidRDefault="005362FC" w:rsidP="00B96CC1">
      <w:pPr>
        <w:tabs>
          <w:tab w:val="left" w:pos="346"/>
        </w:tabs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477B18" w:rsidRDefault="00477B18" w:rsidP="00B96CC1">
      <w:pPr>
        <w:tabs>
          <w:tab w:val="left" w:pos="346"/>
        </w:tabs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C24272" w:rsidRDefault="00C24272" w:rsidP="00B96CC1">
      <w:pPr>
        <w:tabs>
          <w:tab w:val="left" w:pos="346"/>
        </w:tabs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BE5CCE" w:rsidRDefault="00BE5CCE" w:rsidP="00B96CC1">
      <w:pPr>
        <w:tabs>
          <w:tab w:val="left" w:pos="346"/>
        </w:tabs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995A7F" w:rsidRDefault="00995A7F" w:rsidP="00B96CC1">
      <w:pPr>
        <w:tabs>
          <w:tab w:val="left" w:pos="346"/>
        </w:tabs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F4194A" w:rsidRPr="00CB2F11" w:rsidRDefault="00F4194A" w:rsidP="00B96CC1">
      <w:pPr>
        <w:ind w:firstLine="28"/>
        <w:rPr>
          <w:rFonts w:ascii="Times New Roman" w:hAnsi="Times New Roman" w:cs="Times New Roman"/>
          <w:sz w:val="28"/>
          <w:szCs w:val="28"/>
        </w:rPr>
      </w:pPr>
    </w:p>
    <w:sectPr w:rsidR="00F4194A" w:rsidRPr="00CB2F11" w:rsidSect="000572D1">
      <w:headerReference w:type="default" r:id="rId11"/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DCC" w:rsidRDefault="00DF5DCC" w:rsidP="00BE155D">
      <w:pPr>
        <w:spacing w:after="0" w:line="240" w:lineRule="auto"/>
      </w:pPr>
      <w:r>
        <w:separator/>
      </w:r>
    </w:p>
  </w:endnote>
  <w:endnote w:type="continuationSeparator" w:id="0">
    <w:p w:rsidR="00DF5DCC" w:rsidRDefault="00DF5DCC" w:rsidP="00BE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DCC" w:rsidRDefault="00DF5DCC" w:rsidP="00BE155D">
      <w:pPr>
        <w:spacing w:after="0" w:line="240" w:lineRule="auto"/>
      </w:pPr>
      <w:r>
        <w:separator/>
      </w:r>
    </w:p>
  </w:footnote>
  <w:footnote w:type="continuationSeparator" w:id="0">
    <w:p w:rsidR="00DF5DCC" w:rsidRDefault="00DF5DCC" w:rsidP="00BE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0C" w:rsidRPr="0050439F" w:rsidRDefault="00A9670C">
    <w:pPr>
      <w:pStyle w:val="a6"/>
      <w:jc w:val="center"/>
      <w:rPr>
        <w:lang w:val="uk-UA"/>
      </w:rPr>
    </w:pPr>
  </w:p>
  <w:p w:rsidR="00A9670C" w:rsidRDefault="00A967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6BD"/>
    <w:multiLevelType w:val="hybridMultilevel"/>
    <w:tmpl w:val="47608B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865"/>
    <w:multiLevelType w:val="hybridMultilevel"/>
    <w:tmpl w:val="42FC0AF8"/>
    <w:lvl w:ilvl="0" w:tplc="2B888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E1085"/>
    <w:multiLevelType w:val="hybridMultilevel"/>
    <w:tmpl w:val="86DE6440"/>
    <w:lvl w:ilvl="0" w:tplc="F1340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E39B4"/>
    <w:multiLevelType w:val="hybridMultilevel"/>
    <w:tmpl w:val="EBEA01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F35258"/>
    <w:multiLevelType w:val="hybridMultilevel"/>
    <w:tmpl w:val="16A4F790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968CC"/>
    <w:multiLevelType w:val="hybridMultilevel"/>
    <w:tmpl w:val="84764398"/>
    <w:lvl w:ilvl="0" w:tplc="0422000F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0" w:hanging="360"/>
      </w:pPr>
    </w:lvl>
    <w:lvl w:ilvl="2" w:tplc="0422001B" w:tentative="1">
      <w:start w:val="1"/>
      <w:numFmt w:val="lowerRoman"/>
      <w:lvlText w:val="%3."/>
      <w:lvlJc w:val="right"/>
      <w:pPr>
        <w:ind w:left="4350" w:hanging="180"/>
      </w:pPr>
    </w:lvl>
    <w:lvl w:ilvl="3" w:tplc="0422000F" w:tentative="1">
      <w:start w:val="1"/>
      <w:numFmt w:val="decimal"/>
      <w:lvlText w:val="%4."/>
      <w:lvlJc w:val="left"/>
      <w:pPr>
        <w:ind w:left="5070" w:hanging="360"/>
      </w:pPr>
    </w:lvl>
    <w:lvl w:ilvl="4" w:tplc="04220019" w:tentative="1">
      <w:start w:val="1"/>
      <w:numFmt w:val="lowerLetter"/>
      <w:lvlText w:val="%5."/>
      <w:lvlJc w:val="left"/>
      <w:pPr>
        <w:ind w:left="5790" w:hanging="360"/>
      </w:pPr>
    </w:lvl>
    <w:lvl w:ilvl="5" w:tplc="0422001B" w:tentative="1">
      <w:start w:val="1"/>
      <w:numFmt w:val="lowerRoman"/>
      <w:lvlText w:val="%6."/>
      <w:lvlJc w:val="right"/>
      <w:pPr>
        <w:ind w:left="6510" w:hanging="180"/>
      </w:pPr>
    </w:lvl>
    <w:lvl w:ilvl="6" w:tplc="0422000F" w:tentative="1">
      <w:start w:val="1"/>
      <w:numFmt w:val="decimal"/>
      <w:lvlText w:val="%7."/>
      <w:lvlJc w:val="left"/>
      <w:pPr>
        <w:ind w:left="7230" w:hanging="360"/>
      </w:pPr>
    </w:lvl>
    <w:lvl w:ilvl="7" w:tplc="04220019" w:tentative="1">
      <w:start w:val="1"/>
      <w:numFmt w:val="lowerLetter"/>
      <w:lvlText w:val="%8."/>
      <w:lvlJc w:val="left"/>
      <w:pPr>
        <w:ind w:left="7950" w:hanging="360"/>
      </w:pPr>
    </w:lvl>
    <w:lvl w:ilvl="8" w:tplc="0422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6">
    <w:nsid w:val="31780AC9"/>
    <w:multiLevelType w:val="hybridMultilevel"/>
    <w:tmpl w:val="E04E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D59E7"/>
    <w:multiLevelType w:val="hybridMultilevel"/>
    <w:tmpl w:val="B40E01AE"/>
    <w:lvl w:ilvl="0" w:tplc="97B6B734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E13179"/>
    <w:multiLevelType w:val="hybridMultilevel"/>
    <w:tmpl w:val="BA501B7E"/>
    <w:lvl w:ilvl="0" w:tplc="51A23006">
      <w:start w:val="2"/>
      <w:numFmt w:val="decimal"/>
      <w:lvlText w:val="%1)"/>
      <w:lvlJc w:val="left"/>
      <w:pPr>
        <w:ind w:left="-2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2037" w:hanging="360"/>
      </w:pPr>
    </w:lvl>
    <w:lvl w:ilvl="2" w:tplc="0422001B" w:tentative="1">
      <w:start w:val="1"/>
      <w:numFmt w:val="lowerRoman"/>
      <w:lvlText w:val="%3."/>
      <w:lvlJc w:val="right"/>
      <w:pPr>
        <w:ind w:left="-1317" w:hanging="180"/>
      </w:pPr>
    </w:lvl>
    <w:lvl w:ilvl="3" w:tplc="0422000F" w:tentative="1">
      <w:start w:val="1"/>
      <w:numFmt w:val="decimal"/>
      <w:lvlText w:val="%4."/>
      <w:lvlJc w:val="left"/>
      <w:pPr>
        <w:ind w:left="-597" w:hanging="360"/>
      </w:pPr>
    </w:lvl>
    <w:lvl w:ilvl="4" w:tplc="04220019" w:tentative="1">
      <w:start w:val="1"/>
      <w:numFmt w:val="lowerLetter"/>
      <w:lvlText w:val="%5."/>
      <w:lvlJc w:val="left"/>
      <w:pPr>
        <w:ind w:left="123" w:hanging="360"/>
      </w:pPr>
    </w:lvl>
    <w:lvl w:ilvl="5" w:tplc="0422001B" w:tentative="1">
      <w:start w:val="1"/>
      <w:numFmt w:val="lowerRoman"/>
      <w:lvlText w:val="%6."/>
      <w:lvlJc w:val="right"/>
      <w:pPr>
        <w:ind w:left="843" w:hanging="180"/>
      </w:pPr>
    </w:lvl>
    <w:lvl w:ilvl="6" w:tplc="0422000F" w:tentative="1">
      <w:start w:val="1"/>
      <w:numFmt w:val="decimal"/>
      <w:lvlText w:val="%7."/>
      <w:lvlJc w:val="left"/>
      <w:pPr>
        <w:ind w:left="1563" w:hanging="360"/>
      </w:pPr>
    </w:lvl>
    <w:lvl w:ilvl="7" w:tplc="04220019" w:tentative="1">
      <w:start w:val="1"/>
      <w:numFmt w:val="lowerLetter"/>
      <w:lvlText w:val="%8."/>
      <w:lvlJc w:val="left"/>
      <w:pPr>
        <w:ind w:left="2283" w:hanging="360"/>
      </w:pPr>
    </w:lvl>
    <w:lvl w:ilvl="8" w:tplc="0422001B" w:tentative="1">
      <w:start w:val="1"/>
      <w:numFmt w:val="lowerRoman"/>
      <w:lvlText w:val="%9."/>
      <w:lvlJc w:val="right"/>
      <w:pPr>
        <w:ind w:left="3003" w:hanging="180"/>
      </w:pPr>
    </w:lvl>
  </w:abstractNum>
  <w:abstractNum w:abstractNumId="9">
    <w:nsid w:val="4B8331F4"/>
    <w:multiLevelType w:val="hybridMultilevel"/>
    <w:tmpl w:val="1EAE7DAA"/>
    <w:lvl w:ilvl="0" w:tplc="690082D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0">
    <w:nsid w:val="592B11F3"/>
    <w:multiLevelType w:val="hybridMultilevel"/>
    <w:tmpl w:val="08F29E7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71271"/>
    <w:multiLevelType w:val="multilevel"/>
    <w:tmpl w:val="790C4CA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Theme="minorEastAsia" w:hAnsi="Times New Roman" w:cstheme="minorBidi"/>
        <w:lang w:val="uk-UA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76A43D22"/>
    <w:multiLevelType w:val="hybridMultilevel"/>
    <w:tmpl w:val="609CCEAE"/>
    <w:lvl w:ilvl="0" w:tplc="A74C76E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9D7BD8"/>
    <w:multiLevelType w:val="hybridMultilevel"/>
    <w:tmpl w:val="9E26C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6B00"/>
    <w:rsid w:val="00003918"/>
    <w:rsid w:val="00014576"/>
    <w:rsid w:val="00015B53"/>
    <w:rsid w:val="0004050C"/>
    <w:rsid w:val="000572D1"/>
    <w:rsid w:val="00070935"/>
    <w:rsid w:val="000743E0"/>
    <w:rsid w:val="00077E84"/>
    <w:rsid w:val="00081D63"/>
    <w:rsid w:val="000A2756"/>
    <w:rsid w:val="000B3800"/>
    <w:rsid w:val="000B7E8F"/>
    <w:rsid w:val="000E0720"/>
    <w:rsid w:val="001160E8"/>
    <w:rsid w:val="00151087"/>
    <w:rsid w:val="00171929"/>
    <w:rsid w:val="001806E7"/>
    <w:rsid w:val="001C7470"/>
    <w:rsid w:val="001F23CD"/>
    <w:rsid w:val="001F267C"/>
    <w:rsid w:val="00212B0D"/>
    <w:rsid w:val="002146AB"/>
    <w:rsid w:val="00216F2B"/>
    <w:rsid w:val="00220D87"/>
    <w:rsid w:val="00231A45"/>
    <w:rsid w:val="00245C83"/>
    <w:rsid w:val="0026509F"/>
    <w:rsid w:val="0028428D"/>
    <w:rsid w:val="002915B3"/>
    <w:rsid w:val="002A49CE"/>
    <w:rsid w:val="00313813"/>
    <w:rsid w:val="00316563"/>
    <w:rsid w:val="00341C43"/>
    <w:rsid w:val="00346F74"/>
    <w:rsid w:val="0035669F"/>
    <w:rsid w:val="00356CAD"/>
    <w:rsid w:val="00374E68"/>
    <w:rsid w:val="00383731"/>
    <w:rsid w:val="003B33A9"/>
    <w:rsid w:val="00410159"/>
    <w:rsid w:val="00412170"/>
    <w:rsid w:val="00416B00"/>
    <w:rsid w:val="0042641F"/>
    <w:rsid w:val="004557D6"/>
    <w:rsid w:val="0046236C"/>
    <w:rsid w:val="00472077"/>
    <w:rsid w:val="00477B18"/>
    <w:rsid w:val="004A225E"/>
    <w:rsid w:val="004B3C3A"/>
    <w:rsid w:val="004B7C27"/>
    <w:rsid w:val="004D0A03"/>
    <w:rsid w:val="004E7D07"/>
    <w:rsid w:val="00501E56"/>
    <w:rsid w:val="0050439F"/>
    <w:rsid w:val="0051262E"/>
    <w:rsid w:val="00514EB0"/>
    <w:rsid w:val="00515FE6"/>
    <w:rsid w:val="00523DF3"/>
    <w:rsid w:val="00534096"/>
    <w:rsid w:val="00534CE3"/>
    <w:rsid w:val="005362FC"/>
    <w:rsid w:val="00547BBC"/>
    <w:rsid w:val="00550EC8"/>
    <w:rsid w:val="005534F9"/>
    <w:rsid w:val="005604D6"/>
    <w:rsid w:val="00563EF3"/>
    <w:rsid w:val="00573D52"/>
    <w:rsid w:val="00585633"/>
    <w:rsid w:val="005B00B7"/>
    <w:rsid w:val="005B0205"/>
    <w:rsid w:val="005D7BA7"/>
    <w:rsid w:val="0062001C"/>
    <w:rsid w:val="006B4C6B"/>
    <w:rsid w:val="006D5FAF"/>
    <w:rsid w:val="006F02FF"/>
    <w:rsid w:val="007117E7"/>
    <w:rsid w:val="00717C0B"/>
    <w:rsid w:val="00726876"/>
    <w:rsid w:val="007415C6"/>
    <w:rsid w:val="00787AC0"/>
    <w:rsid w:val="007A7A7E"/>
    <w:rsid w:val="007B164F"/>
    <w:rsid w:val="007C083B"/>
    <w:rsid w:val="007D193E"/>
    <w:rsid w:val="008321F3"/>
    <w:rsid w:val="00843CC0"/>
    <w:rsid w:val="008525A3"/>
    <w:rsid w:val="008574AE"/>
    <w:rsid w:val="00864E8D"/>
    <w:rsid w:val="00883A14"/>
    <w:rsid w:val="00891DD4"/>
    <w:rsid w:val="008C02DF"/>
    <w:rsid w:val="008D5E2B"/>
    <w:rsid w:val="008D785A"/>
    <w:rsid w:val="008F5B93"/>
    <w:rsid w:val="00905974"/>
    <w:rsid w:val="00912CDB"/>
    <w:rsid w:val="00990E7B"/>
    <w:rsid w:val="00995A7F"/>
    <w:rsid w:val="009B6D07"/>
    <w:rsid w:val="009D2E58"/>
    <w:rsid w:val="009F0F3C"/>
    <w:rsid w:val="009F6C43"/>
    <w:rsid w:val="00A0103E"/>
    <w:rsid w:val="00A23CC1"/>
    <w:rsid w:val="00A400A6"/>
    <w:rsid w:val="00A4396E"/>
    <w:rsid w:val="00A45F9C"/>
    <w:rsid w:val="00A70491"/>
    <w:rsid w:val="00A9670C"/>
    <w:rsid w:val="00AA6301"/>
    <w:rsid w:val="00AA6FCC"/>
    <w:rsid w:val="00AE2975"/>
    <w:rsid w:val="00AF21C6"/>
    <w:rsid w:val="00B076D8"/>
    <w:rsid w:val="00B67558"/>
    <w:rsid w:val="00B82433"/>
    <w:rsid w:val="00B96CC1"/>
    <w:rsid w:val="00BB21E4"/>
    <w:rsid w:val="00BB7D52"/>
    <w:rsid w:val="00BC74B1"/>
    <w:rsid w:val="00BD1C28"/>
    <w:rsid w:val="00BE155D"/>
    <w:rsid w:val="00BE5CCE"/>
    <w:rsid w:val="00BE7218"/>
    <w:rsid w:val="00BF2177"/>
    <w:rsid w:val="00BF22A6"/>
    <w:rsid w:val="00C223EB"/>
    <w:rsid w:val="00C24272"/>
    <w:rsid w:val="00C62F73"/>
    <w:rsid w:val="00C8222B"/>
    <w:rsid w:val="00C846FB"/>
    <w:rsid w:val="00CB2F11"/>
    <w:rsid w:val="00CC0A90"/>
    <w:rsid w:val="00CC3A04"/>
    <w:rsid w:val="00CD1165"/>
    <w:rsid w:val="00CD2D50"/>
    <w:rsid w:val="00CD65D1"/>
    <w:rsid w:val="00CE451C"/>
    <w:rsid w:val="00CF0A21"/>
    <w:rsid w:val="00CF5B30"/>
    <w:rsid w:val="00CF7AA7"/>
    <w:rsid w:val="00D52917"/>
    <w:rsid w:val="00D52BF7"/>
    <w:rsid w:val="00D54AEA"/>
    <w:rsid w:val="00D61E79"/>
    <w:rsid w:val="00D82136"/>
    <w:rsid w:val="00D93B6E"/>
    <w:rsid w:val="00D97BA0"/>
    <w:rsid w:val="00DD3944"/>
    <w:rsid w:val="00DF5DCC"/>
    <w:rsid w:val="00E018AB"/>
    <w:rsid w:val="00E07A5F"/>
    <w:rsid w:val="00E64279"/>
    <w:rsid w:val="00E64D3D"/>
    <w:rsid w:val="00E94705"/>
    <w:rsid w:val="00EA21BD"/>
    <w:rsid w:val="00EA5790"/>
    <w:rsid w:val="00EC35F0"/>
    <w:rsid w:val="00EF7D34"/>
    <w:rsid w:val="00F4194A"/>
    <w:rsid w:val="00F427C5"/>
    <w:rsid w:val="00F5372B"/>
    <w:rsid w:val="00F5398C"/>
    <w:rsid w:val="00F547E9"/>
    <w:rsid w:val="00F57597"/>
    <w:rsid w:val="00F6153A"/>
    <w:rsid w:val="00F624D2"/>
    <w:rsid w:val="00FC70A1"/>
    <w:rsid w:val="00FE7862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5D"/>
  </w:style>
  <w:style w:type="paragraph" w:styleId="3">
    <w:name w:val="heading 3"/>
    <w:basedOn w:val="a"/>
    <w:next w:val="a"/>
    <w:link w:val="30"/>
    <w:unhideWhenUsed/>
    <w:qFormat/>
    <w:rsid w:val="00416B0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B00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416B00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Body Text"/>
    <w:basedOn w:val="a"/>
    <w:link w:val="a5"/>
    <w:rsid w:val="00416B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416B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16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16B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0E0720"/>
    <w:rPr>
      <w:color w:val="0000FF" w:themeColor="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CB2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B2F1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CB2F11"/>
    <w:rPr>
      <w:vertAlign w:val="superscript"/>
    </w:rPr>
  </w:style>
  <w:style w:type="paragraph" w:styleId="ac">
    <w:name w:val="No Spacing"/>
    <w:uiPriority w:val="1"/>
    <w:qFormat/>
    <w:rsid w:val="00563EF3"/>
    <w:pPr>
      <w:spacing w:after="0" w:line="240" w:lineRule="auto"/>
    </w:pPr>
  </w:style>
  <w:style w:type="paragraph" w:styleId="ad">
    <w:name w:val="Document Map"/>
    <w:basedOn w:val="a"/>
    <w:link w:val="ae"/>
    <w:uiPriority w:val="99"/>
    <w:semiHidden/>
    <w:unhideWhenUsed/>
    <w:rsid w:val="00BD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D1C28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5043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04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zagalna-serednya-osvita/konkurs-uchitel-roku/uchitel-roku-2019/dokumenti-2019%2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rzpoblblog.blogspot.com/p/blog-page_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rzpoblblog.blogspot.com/p/blog-page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89A6-4F8D-4565-9EB0-98B28374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cp:keywords/>
  <dc:description/>
  <cp:lastModifiedBy>RePack by SPecialiST</cp:lastModifiedBy>
  <cp:revision>130</cp:revision>
  <cp:lastPrinted>2018-11-02T09:51:00Z</cp:lastPrinted>
  <dcterms:created xsi:type="dcterms:W3CDTF">2018-09-14T06:18:00Z</dcterms:created>
  <dcterms:modified xsi:type="dcterms:W3CDTF">2018-12-06T12:44:00Z</dcterms:modified>
</cp:coreProperties>
</file>